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F94" w:rsidRDefault="00CC6F94"/>
    <w:p w:rsidR="00613B97" w:rsidRPr="00613B97" w:rsidRDefault="00613B97">
      <w:pPr>
        <w:rPr>
          <w:rFonts w:ascii="Times New Roman" w:hAnsi="Times New Roman" w:cs="Times New Roman"/>
          <w:b/>
          <w:sz w:val="32"/>
        </w:rPr>
      </w:pPr>
      <w:r w:rsidRPr="00613B97">
        <w:rPr>
          <w:rFonts w:ascii="Times New Roman" w:hAnsi="Times New Roman" w:cs="Times New Roman"/>
          <w:b/>
          <w:sz w:val="32"/>
        </w:rPr>
        <w:t>Установка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Разархивировать файл в удобную для работы директорию</w:t>
      </w:r>
    </w:p>
    <w:p w:rsidR="00613B97" w:rsidRPr="00136BA8" w:rsidRDefault="00613B97" w:rsidP="00613B97">
      <w:pPr>
        <w:pStyle w:val="a3"/>
        <w:numPr>
          <w:ilvl w:val="0"/>
          <w:numId w:val="1"/>
        </w:numPr>
        <w:rPr>
          <w:rStyle w:val="a4"/>
          <w:rFonts w:ascii="Times New Roman" w:hAnsi="Times New Roman" w:cs="Times New Roman"/>
          <w:color w:val="auto"/>
          <w:sz w:val="28"/>
          <w:u w:val="none"/>
        </w:rPr>
      </w:pPr>
      <w:r>
        <w:rPr>
          <w:rFonts w:ascii="Times New Roman" w:hAnsi="Times New Roman" w:cs="Times New Roman"/>
          <w:sz w:val="28"/>
        </w:rPr>
        <w:t xml:space="preserve">Установить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613B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Desktop</w:t>
      </w:r>
      <w:r w:rsidRPr="00613B97">
        <w:rPr>
          <w:rFonts w:ascii="Times New Roman" w:hAnsi="Times New Roman" w:cs="Times New Roman"/>
          <w:sz w:val="28"/>
        </w:rPr>
        <w:t xml:space="preserve">: </w:t>
      </w:r>
      <w:hyperlink r:id="rId5" w:history="1"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Pr="00617705">
          <w:rPr>
            <w:rStyle w:val="a4"/>
            <w:rFonts w:ascii="Times New Roman" w:hAnsi="Times New Roman" w:cs="Times New Roman"/>
            <w:sz w:val="28"/>
          </w:rPr>
          <w:t>://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docs</w:t>
        </w:r>
        <w:r w:rsidRPr="00617705">
          <w:rPr>
            <w:rStyle w:val="a4"/>
            <w:rFonts w:ascii="Times New Roman" w:hAnsi="Times New Roman" w:cs="Times New Roman"/>
            <w:sz w:val="28"/>
          </w:rPr>
          <w:t>.</w:t>
        </w:r>
        <w:proofErr w:type="spellStart"/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docker</w:t>
        </w:r>
        <w:proofErr w:type="spellEnd"/>
        <w:r w:rsidRPr="00617705">
          <w:rPr>
            <w:rStyle w:val="a4"/>
            <w:rFonts w:ascii="Times New Roman" w:hAnsi="Times New Roman" w:cs="Times New Roman"/>
            <w:sz w:val="28"/>
          </w:rPr>
          <w:t>.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desktop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windows</w:t>
        </w:r>
        <w:r w:rsidRPr="00617705">
          <w:rPr>
            <w:rStyle w:val="a4"/>
            <w:rFonts w:ascii="Times New Roman" w:hAnsi="Times New Roman" w:cs="Times New Roman"/>
            <w:sz w:val="28"/>
          </w:rPr>
          <w:t>-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</w:hyperlink>
    </w:p>
    <w:p w:rsidR="00136BA8" w:rsidRPr="00136BA8" w:rsidRDefault="00136BA8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</w:rPr>
      </w:pPr>
      <w:r w:rsidRPr="00136BA8">
        <w:rPr>
          <w:rStyle w:val="a4"/>
          <w:rFonts w:ascii="Times New Roman" w:hAnsi="Times New Roman" w:cs="Times New Roman"/>
          <w:color w:val="000000" w:themeColor="text1"/>
          <w:sz w:val="28"/>
          <w:u w:val="none"/>
        </w:rPr>
        <w:t>Запустить приложение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Открыть </w:t>
      </w:r>
      <w:r>
        <w:rPr>
          <w:rFonts w:ascii="Times New Roman" w:hAnsi="Times New Roman" w:cs="Times New Roman"/>
          <w:sz w:val="28"/>
          <w:lang w:val="en-US"/>
        </w:rPr>
        <w:t>PowerShell</w:t>
      </w:r>
      <w:r w:rsidRPr="00613B9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зайти в директорию с проектом командой </w:t>
      </w:r>
      <w:r>
        <w:rPr>
          <w:rFonts w:ascii="Times New Roman" w:hAnsi="Times New Roman" w:cs="Times New Roman"/>
          <w:sz w:val="28"/>
          <w:lang w:val="en-US"/>
        </w:rPr>
        <w:t>cd</w:t>
      </w:r>
      <w:r w:rsidRPr="00613B97">
        <w:rPr>
          <w:rFonts w:ascii="Times New Roman" w:hAnsi="Times New Roman" w:cs="Times New Roman"/>
          <w:sz w:val="28"/>
        </w:rPr>
        <w:t xml:space="preserve"> &lt;</w:t>
      </w:r>
      <w:r>
        <w:rPr>
          <w:rFonts w:ascii="Times New Roman" w:hAnsi="Times New Roman" w:cs="Times New Roman"/>
          <w:sz w:val="28"/>
          <w:lang w:val="en-US"/>
        </w:rPr>
        <w:t>path</w:t>
      </w:r>
      <w:r w:rsidRPr="00613B9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to</w:t>
      </w:r>
      <w:r w:rsidRPr="00613B9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directory</w:t>
      </w:r>
      <w:r w:rsidRPr="00613B97">
        <w:rPr>
          <w:rFonts w:ascii="Times New Roman" w:hAnsi="Times New Roman" w:cs="Times New Roman"/>
          <w:sz w:val="28"/>
        </w:rPr>
        <w:t>&gt;:</w:t>
      </w:r>
    </w:p>
    <w:p w:rsidR="00613B97" w:rsidRDefault="00613B97" w:rsidP="00613B97">
      <w:pPr>
        <w:pStyle w:val="a3"/>
        <w:rPr>
          <w:rFonts w:ascii="Times New Roman" w:hAnsi="Times New Roman" w:cs="Times New Roman"/>
          <w:sz w:val="28"/>
        </w:rPr>
      </w:pPr>
      <w:r w:rsidRPr="00613B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131887" wp14:editId="148E0331">
            <wp:extent cx="4130398" cy="16003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Выполнить</w:t>
      </w:r>
      <w:r w:rsidRPr="00613B97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команду</w:t>
      </w:r>
      <w:r w:rsidRPr="00613B9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613B97"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Pr="00613B97">
        <w:rPr>
          <w:rFonts w:ascii="Times New Roman" w:hAnsi="Times New Roman" w:cs="Times New Roman"/>
          <w:sz w:val="28"/>
          <w:lang w:val="en-US"/>
        </w:rPr>
        <w:t xml:space="preserve">-compose up -d </w:t>
      </w:r>
      <w:r w:rsidR="000F6B5A">
        <w:rPr>
          <w:rFonts w:ascii="Times New Roman" w:hAnsi="Times New Roman" w:cs="Times New Roman"/>
          <w:sz w:val="28"/>
          <w:lang w:val="en-US"/>
        </w:rPr>
        <w:t>--</w:t>
      </w:r>
      <w:r w:rsidRPr="00613B97">
        <w:rPr>
          <w:rFonts w:ascii="Times New Roman" w:hAnsi="Times New Roman" w:cs="Times New Roman"/>
          <w:sz w:val="28"/>
          <w:lang w:val="en-US"/>
        </w:rPr>
        <w:t>build</w:t>
      </w:r>
    </w:p>
    <w:p w:rsidR="00613B97" w:rsidRP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</w:rPr>
      </w:pPr>
      <w:r w:rsidRPr="00613B97">
        <w:rPr>
          <w:rFonts w:ascii="Times New Roman" w:hAnsi="Times New Roman" w:cs="Times New Roman"/>
          <w:sz w:val="28"/>
        </w:rPr>
        <w:t xml:space="preserve">Открыть в браузере </w:t>
      </w:r>
      <w:hyperlink r:id="rId7" w:history="1">
        <w:r w:rsidRPr="00613B97">
          <w:rPr>
            <w:rStyle w:val="a4"/>
            <w:rFonts w:ascii="Times New Roman" w:hAnsi="Times New Roman" w:cs="Times New Roman"/>
            <w:color w:val="000000" w:themeColor="text1"/>
            <w:sz w:val="28"/>
            <w:u w:val="none"/>
            <w:shd w:val="clear" w:color="auto" w:fill="FFFFFF"/>
          </w:rPr>
          <w:t>http://localhost:3000</w:t>
        </w:r>
      </w:hyperlink>
    </w:p>
    <w:p w:rsidR="00613B97" w:rsidRPr="00613B97" w:rsidRDefault="00613B97" w:rsidP="00613B97">
      <w:pPr>
        <w:rPr>
          <w:rFonts w:ascii="Times New Roman" w:hAnsi="Times New Roman" w:cs="Times New Roman"/>
          <w:b/>
          <w:sz w:val="32"/>
        </w:rPr>
      </w:pPr>
      <w:r w:rsidRPr="00613B97">
        <w:rPr>
          <w:rFonts w:ascii="Times New Roman" w:hAnsi="Times New Roman" w:cs="Times New Roman"/>
          <w:b/>
          <w:sz w:val="32"/>
        </w:rPr>
        <w:t>Работа с приложением</w:t>
      </w:r>
    </w:p>
    <w:p w:rsidR="00613B97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Откроется приветственная страница:</w:t>
      </w:r>
    </w:p>
    <w:p w:rsid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6778D570" wp14:editId="185735E3">
            <wp:extent cx="5940425" cy="39027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Чтобы создать объект наблюдения, жмём на плюсик</w:t>
      </w:r>
    </w:p>
    <w:p w:rsidR="00C52DF9" w:rsidRDefault="00C52DF9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DACFA0" wp14:editId="473893EB">
            <wp:extent cx="5940425" cy="38169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Нажимаем на объект, в который хотим загрузить набор изображений</w:t>
      </w:r>
    </w:p>
    <w:p w:rsidR="00613B97" w:rsidRPr="00613B97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97E13F" wp14:editId="7142FDAE">
            <wp:extent cx="5940425" cy="36245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7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5AADC4" wp14:editId="42D78180">
            <wp:extent cx="5940425" cy="3679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тоже нажимаем на плюс. Загружаем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85604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архив с изображениями (без вложенных папок)</w:t>
      </w:r>
    </w:p>
    <w:p w:rsid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636BE8" wp14:editId="16F47552">
            <wp:extent cx="5940425" cy="38976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D1DE52" wp14:editId="4CFC7632">
            <wp:extent cx="5940425" cy="36334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4F5771" w:rsidRDefault="0085604A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85604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Попробовать случайную фотографию из набора</w:t>
      </w:r>
      <w:r w:rsidRPr="0085604A">
        <w:rPr>
          <w:rFonts w:ascii="Times New Roman" w:hAnsi="Times New Roman" w:cs="Times New Roman"/>
          <w:sz w:val="28"/>
        </w:rPr>
        <w:t>”</w:t>
      </w:r>
      <w:r w:rsidR="004F5771">
        <w:rPr>
          <w:rFonts w:ascii="Times New Roman" w:hAnsi="Times New Roman" w:cs="Times New Roman"/>
          <w:sz w:val="28"/>
        </w:rPr>
        <w:t xml:space="preserve">. Наводим прямоугольники на области вырезки и жмём </w:t>
      </w:r>
      <w:r w:rsidR="004F5771" w:rsidRPr="004F5771">
        <w:rPr>
          <w:rFonts w:ascii="Times New Roman" w:hAnsi="Times New Roman" w:cs="Times New Roman"/>
          <w:sz w:val="28"/>
        </w:rPr>
        <w:t>“</w:t>
      </w:r>
      <w:r w:rsidR="004F5771">
        <w:rPr>
          <w:rFonts w:ascii="Times New Roman" w:hAnsi="Times New Roman" w:cs="Times New Roman"/>
          <w:sz w:val="28"/>
        </w:rPr>
        <w:t>Распознать</w:t>
      </w:r>
      <w:r w:rsidR="004F5771" w:rsidRPr="004F5771">
        <w:rPr>
          <w:rFonts w:ascii="Times New Roman" w:hAnsi="Times New Roman" w:cs="Times New Roman"/>
          <w:sz w:val="28"/>
        </w:rPr>
        <w:t>”</w:t>
      </w:r>
      <w:r w:rsidR="004F5771">
        <w:rPr>
          <w:rFonts w:ascii="Times New Roman" w:hAnsi="Times New Roman" w:cs="Times New Roman"/>
          <w:sz w:val="28"/>
        </w:rPr>
        <w:t xml:space="preserve"> для проверки. Высоту рейки указывать без части, закрытой травой. Высота снега вычисляется относительно самой нижней видимой части рейки.</w:t>
      </w:r>
    </w:p>
    <w:p w:rsidR="0085604A" w:rsidRDefault="004F577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55B827D" wp14:editId="0705E7DF">
            <wp:extent cx="5940425" cy="3721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Default="009C0C1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A49B0C" wp14:editId="6AC18885">
            <wp:extent cx="5940425" cy="37312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Default="009C0C1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299DE2" wp14:editId="10994D8C">
            <wp:extent cx="5940425" cy="37680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FC" w:rsidRDefault="003D64FC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нажать на крестик, если тип или температура необязательны</w:t>
      </w:r>
    </w:p>
    <w:p w:rsidR="003D64FC" w:rsidRDefault="003D64FC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2C6DE9" wp14:editId="35152546">
            <wp:extent cx="5940425" cy="37592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Pr="00CE584F" w:rsidRDefault="009C0C11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что-то не распознаёт, стоит подкорректировать прямоугольники. Если всё в порядке, нажимаем </w:t>
      </w:r>
      <w:r w:rsidRPr="009C0C11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Обработать набор данных</w:t>
      </w:r>
      <w:r w:rsidRPr="009C0C11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  <w:r w:rsidR="00CE584F" w:rsidRPr="00CE584F">
        <w:rPr>
          <w:rFonts w:ascii="Times New Roman" w:hAnsi="Times New Roman" w:cs="Times New Roman"/>
          <w:sz w:val="28"/>
        </w:rPr>
        <w:t xml:space="preserve"> </w:t>
      </w:r>
      <w:r w:rsidR="00CE584F">
        <w:rPr>
          <w:rFonts w:ascii="Times New Roman" w:hAnsi="Times New Roman" w:cs="Times New Roman"/>
          <w:sz w:val="28"/>
        </w:rPr>
        <w:t>В процессе обработки набора можно смотреть график</w:t>
      </w:r>
    </w:p>
    <w:p w:rsidR="009C0C11" w:rsidRDefault="009C0C11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1BE505" wp14:editId="5DA36E64">
            <wp:extent cx="5940425" cy="34480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A2693D" wp14:editId="7EC7D579">
            <wp:extent cx="5940425" cy="34436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177C72" wp14:editId="3416E962">
            <wp:extent cx="5940425" cy="36474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31B6D3" wp14:editId="3F442B5F">
            <wp:extent cx="5940425" cy="35782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87" w:rsidRDefault="008E7987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Сверху можно выбирать даты или тип отчёта</w:t>
      </w:r>
    </w:p>
    <w:p w:rsidR="008E7987" w:rsidRPr="008E7987" w:rsidRDefault="008E7987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C61DCE" wp14:editId="1E734769">
            <wp:extent cx="5940425" cy="36195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8" w:rsidRPr="00757778" w:rsidRDefault="00757778" w:rsidP="00613B97">
      <w:pPr>
        <w:rPr>
          <w:rFonts w:ascii="Times New Roman" w:hAnsi="Times New Roman" w:cs="Times New Roman"/>
          <w:sz w:val="28"/>
        </w:rPr>
      </w:pPr>
      <w:r w:rsidRPr="00757778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Скачать ошибки</w:t>
      </w:r>
      <w:r w:rsidRPr="0075777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загружает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75777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архив следующего вида:</w:t>
      </w:r>
    </w:p>
    <w:p w:rsidR="00757778" w:rsidRDefault="00757778" w:rsidP="00613B97">
      <w:pPr>
        <w:rPr>
          <w:rFonts w:ascii="Times New Roman" w:hAnsi="Times New Roman" w:cs="Times New Roman"/>
          <w:sz w:val="28"/>
          <w:lang w:val="en-US"/>
        </w:rPr>
      </w:pPr>
      <w:r w:rsidRPr="00757778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03D5279" wp14:editId="2ED055A2">
            <wp:extent cx="5578323" cy="138696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8" w:rsidRDefault="00757778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каждой папке изображения с ошибкой распознавания ключа, указанного в названии папки. В </w:t>
      </w:r>
      <w:r>
        <w:rPr>
          <w:rFonts w:ascii="Times New Roman" w:hAnsi="Times New Roman" w:cs="Times New Roman"/>
          <w:sz w:val="28"/>
          <w:lang w:val="en-US"/>
        </w:rPr>
        <w:t>coordinates</w:t>
      </w:r>
      <w:r w:rsidRPr="0075777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изображения сохраняются в случае если прямоугольники находятся за рамками изображения.</w:t>
      </w:r>
    </w:p>
    <w:p w:rsidR="0071723E" w:rsidRDefault="0071723E" w:rsidP="00613B97">
      <w:pPr>
        <w:rPr>
          <w:rFonts w:ascii="Times New Roman" w:hAnsi="Times New Roman" w:cs="Times New Roman"/>
          <w:sz w:val="28"/>
        </w:rPr>
      </w:pPr>
      <w:r w:rsidRPr="0071723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Скачать отчёт</w:t>
      </w:r>
      <w:r w:rsidRPr="0071723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загружает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71723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файл.</w:t>
      </w:r>
    </w:p>
    <w:p w:rsidR="00862AD1" w:rsidRPr="00862AD1" w:rsidRDefault="008E7987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8E798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Принять результат</w:t>
      </w:r>
      <w:r w:rsidRPr="008E798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или </w:t>
      </w:r>
      <w:r w:rsidRPr="008E798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Не использовать результат</w:t>
      </w:r>
      <w:r w:rsidRPr="008E798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зависимости от того, устраивает ли он нас. </w:t>
      </w:r>
    </w:p>
    <w:p w:rsidR="003D64FC" w:rsidRPr="003D64FC" w:rsidRDefault="008E7987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B8B11C" wp14:editId="2283AB5A">
            <wp:extent cx="5940425" cy="3448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Загрузим ещё несколько пачек и нажмём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Создать отчёт</w:t>
      </w:r>
      <w:r w:rsidRPr="00A20A6B">
        <w:rPr>
          <w:rFonts w:ascii="Times New Roman" w:hAnsi="Times New Roman" w:cs="Times New Roman"/>
          <w:sz w:val="28"/>
        </w:rPr>
        <w:t>”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2E48CF" wp14:editId="71238410">
            <wp:extent cx="5940425" cy="28403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отображаются только пачки со статусом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accepted</w:t>
      </w:r>
      <w:r w:rsidRPr="00A20A6B">
        <w:rPr>
          <w:rFonts w:ascii="Times New Roman" w:hAnsi="Times New Roman" w:cs="Times New Roman"/>
          <w:sz w:val="28"/>
        </w:rPr>
        <w:t>” (</w:t>
      </w:r>
      <w:r>
        <w:rPr>
          <w:rFonts w:ascii="Times New Roman" w:hAnsi="Times New Roman" w:cs="Times New Roman"/>
          <w:sz w:val="28"/>
        </w:rPr>
        <w:t xml:space="preserve">задаётся при нажатии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Принять</w:t>
      </w:r>
      <w:r w:rsidRPr="00A20A6B">
        <w:rPr>
          <w:rFonts w:ascii="Times New Roman" w:hAnsi="Times New Roman" w:cs="Times New Roman"/>
          <w:sz w:val="28"/>
        </w:rPr>
        <w:t>”)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Можно выбрать пачку или весь объект, немного подождать и появятся графики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362D1F" wp14:editId="7B2F590B">
            <wp:extent cx="5940425" cy="29235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4B009" wp14:editId="7313459D">
            <wp:extent cx="5940425" cy="28587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Pr="00A20A6B" w:rsidRDefault="00A20A6B" w:rsidP="00613B97">
      <w:pPr>
        <w:rPr>
          <w:rFonts w:ascii="Times New Roman" w:hAnsi="Times New Roman" w:cs="Times New Roman"/>
          <w:sz w:val="28"/>
        </w:rPr>
      </w:pP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случайно нажал не на ту кнопку при выборе статуса отчёта</w:t>
      </w:r>
      <w:r w:rsidR="00B637E2">
        <w:rPr>
          <w:rFonts w:ascii="Times New Roman" w:hAnsi="Times New Roman" w:cs="Times New Roman"/>
          <w:sz w:val="28"/>
        </w:rPr>
        <w:t xml:space="preserve"> последней пачки</w:t>
      </w:r>
      <w:r>
        <w:rPr>
          <w:rFonts w:ascii="Times New Roman" w:hAnsi="Times New Roman" w:cs="Times New Roman"/>
          <w:sz w:val="28"/>
        </w:rPr>
        <w:t xml:space="preserve">, можно зайти на </w:t>
      </w:r>
      <w:r>
        <w:rPr>
          <w:rFonts w:ascii="Times New Roman" w:hAnsi="Times New Roman" w:cs="Times New Roman"/>
          <w:sz w:val="28"/>
          <w:lang w:val="en-US"/>
        </w:rPr>
        <w:t>localhost</w:t>
      </w:r>
      <w:r w:rsidRPr="00862AD1">
        <w:rPr>
          <w:rFonts w:ascii="Times New Roman" w:hAnsi="Times New Roman" w:cs="Times New Roman"/>
          <w:sz w:val="28"/>
        </w:rPr>
        <w:t xml:space="preserve">:8000 </w:t>
      </w:r>
      <w:r>
        <w:rPr>
          <w:rFonts w:ascii="Times New Roman" w:hAnsi="Times New Roman" w:cs="Times New Roman"/>
          <w:sz w:val="28"/>
        </w:rPr>
        <w:t>и исправить вручную:</w:t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7DE834" wp14:editId="7541EB14">
            <wp:extent cx="1607959" cy="26900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E45672" wp14:editId="5ED5611A">
            <wp:extent cx="5940425" cy="134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FB0EDE" wp14:editId="4C762E1E">
            <wp:extent cx="1767993" cy="191278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1B4506" wp14:editId="2A6C1C55">
            <wp:extent cx="5940425" cy="28956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Pr="00862AD1" w:rsidRDefault="00A20A6B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отчёте появилась эта пачка</w:t>
      </w:r>
    </w:p>
    <w:p w:rsidR="00A20A6B" w:rsidRDefault="00873ED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объекта наблюдения можно выделить и удалить пачки</w:t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1DA31E" wp14:editId="2F83A18E">
            <wp:extent cx="5940425" cy="38608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A2774" wp14:editId="600E4309">
            <wp:extent cx="5940425" cy="37915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ничего не выделять и нажать </w:t>
      </w:r>
      <w:r w:rsidRPr="00873ED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Удалить</w:t>
      </w:r>
      <w:r w:rsidRPr="00873ED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то удаляется объект</w:t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073C74" wp14:editId="1AF6FF8B">
            <wp:extent cx="5940425" cy="38938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55" w:rsidRPr="00434A55" w:rsidRDefault="00434A55" w:rsidP="00613B97">
      <w:pPr>
        <w:rPr>
          <w:rFonts w:ascii="Times New Roman" w:hAnsi="Times New Roman" w:cs="Times New Roman"/>
          <w:b/>
          <w:sz w:val="32"/>
        </w:rPr>
      </w:pPr>
      <w:r w:rsidRPr="00434A55">
        <w:rPr>
          <w:rFonts w:ascii="Times New Roman" w:hAnsi="Times New Roman" w:cs="Times New Roman"/>
          <w:b/>
          <w:sz w:val="32"/>
        </w:rPr>
        <w:t xml:space="preserve">Работа с </w:t>
      </w:r>
      <w:r>
        <w:rPr>
          <w:rFonts w:ascii="Times New Roman" w:hAnsi="Times New Roman" w:cs="Times New Roman"/>
          <w:b/>
          <w:sz w:val="32"/>
          <w:lang w:val="en-US"/>
        </w:rPr>
        <w:t>Docker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Остановить работу приложения:</w:t>
      </w:r>
    </w:p>
    <w:p w:rsidR="0071723E" w:rsidRPr="00AA3512" w:rsidRDefault="0071723E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compose</w:t>
      </w: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stop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Возобновить работу приложения:</w:t>
      </w:r>
    </w:p>
    <w:p w:rsidR="0071723E" w:rsidRPr="00AA3512" w:rsidRDefault="0071723E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compose</w:t>
      </w: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start</w:t>
      </w:r>
    </w:p>
    <w:p w:rsid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Хранить базу данных в докер-контейнере без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бекапа</w:t>
      </w:r>
      <w:proofErr w:type="spellEnd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плохая идея, поэтому лучше периодически копировать её на основной хост. 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Посмотреть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</w:t>
      </w: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контейнеров:</w:t>
      </w:r>
    </w:p>
    <w:p w:rsidR="00995332" w:rsidRPr="00AA3512" w:rsidRDefault="0099533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proofErr w:type="spell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ps</w:t>
      </w:r>
      <w:proofErr w:type="spellEnd"/>
    </w:p>
    <w:p w:rsidR="00434A55" w:rsidRPr="00AA3512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Копируем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строчке с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postgres</w:t>
      </w:r>
      <w:proofErr w:type="spellEnd"/>
    </w:p>
    <w:p w:rsid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Сохранить БД в файл </w:t>
      </w:r>
      <w:r w:rsid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inserts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sql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папке </w:t>
      </w:r>
      <w:proofErr w:type="spellStart"/>
      <w:r w:rsid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db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AA3512" w:rsidRDefault="00AA351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proofErr w:type="spellStart"/>
      <w:proofErr w:type="gramStart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exec c8ba6513d77f </w:t>
      </w:r>
      <w:proofErr w:type="spellStart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pg_dump</w:t>
      </w:r>
      <w:proofErr w:type="spell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--column-inserts --data-only  objects -U lucky &gt;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db</w:t>
      </w:r>
      <w:proofErr w:type="spellEnd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/</w:t>
      </w:r>
      <w:proofErr w:type="spellStart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inserts.sql</w:t>
      </w:r>
      <w:proofErr w:type="spellEnd"/>
    </w:p>
    <w:p w:rsidR="0070526F" w:rsidRDefault="00AA351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drawing>
          <wp:inline distT="0" distB="0" distL="0" distR="0" wp14:anchorId="02EAAD80" wp14:editId="45B4FC6C">
            <wp:extent cx="5940425" cy="71437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E3" w:rsidRPr="00AA3512" w:rsidRDefault="004422E3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r w:rsidRPr="004422E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lastRenderedPageBreak/>
        <w:drawing>
          <wp:inline distT="0" distB="0" distL="0" distR="0" wp14:anchorId="4F27BCA0" wp14:editId="018F3306">
            <wp:extent cx="5940425" cy="13214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55" w:rsidRDefault="00434A55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удалить все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Pr="00434A5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контейнеры, через этот файл можно будет восстановить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 xml:space="preserve"> БД, а также работать с ней в СУБД вручную. Изначально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Pr="00434A5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лежит 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 w:rsidRPr="00434A55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sql</w:t>
      </w:r>
      <w:proofErr w:type="spellEnd"/>
      <w:r w:rsidRPr="00434A5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который создаёт пустые таблицы.</w:t>
      </w:r>
    </w:p>
    <w:p w:rsidR="00136BA8" w:rsidRDefault="00C34AD7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удалить программу, нужно у</w:t>
      </w:r>
      <w:r w:rsidR="00136BA8">
        <w:rPr>
          <w:rFonts w:ascii="Times New Roman" w:hAnsi="Times New Roman" w:cs="Times New Roman"/>
          <w:sz w:val="28"/>
        </w:rPr>
        <w:t xml:space="preserve">далить все </w:t>
      </w:r>
      <w:proofErr w:type="spellStart"/>
      <w:r w:rsidR="00136BA8"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="00136BA8" w:rsidRPr="00C34AD7">
        <w:rPr>
          <w:rFonts w:ascii="Times New Roman" w:hAnsi="Times New Roman" w:cs="Times New Roman"/>
          <w:sz w:val="28"/>
        </w:rPr>
        <w:t>-</w:t>
      </w:r>
      <w:r w:rsidR="00136BA8">
        <w:rPr>
          <w:rFonts w:ascii="Times New Roman" w:hAnsi="Times New Roman" w:cs="Times New Roman"/>
          <w:sz w:val="28"/>
        </w:rPr>
        <w:t>контейнеры:</w:t>
      </w:r>
    </w:p>
    <w:p w:rsidR="00136BA8" w:rsidRPr="00136BA8" w:rsidRDefault="00136BA8" w:rsidP="00613B97">
      <w:pPr>
        <w:rPr>
          <w:rFonts w:ascii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proofErr w:type="gramEnd"/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system</w:t>
      </w:r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prune</w:t>
      </w:r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a</w:t>
      </w:r>
    </w:p>
    <w:p w:rsidR="00136BA8" w:rsidRDefault="00136BA8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</w:t>
      </w:r>
      <w:r w:rsidR="00C34AD7">
        <w:rPr>
          <w:rFonts w:ascii="Times New Roman" w:hAnsi="Times New Roman" w:cs="Times New Roman"/>
          <w:sz w:val="28"/>
        </w:rPr>
        <w:t>необходимо</w:t>
      </w:r>
      <w:r>
        <w:rPr>
          <w:rFonts w:ascii="Times New Roman" w:hAnsi="Times New Roman" w:cs="Times New Roman"/>
          <w:sz w:val="28"/>
        </w:rPr>
        <w:t xml:space="preserve"> зайти в </w:t>
      </w:r>
      <w:proofErr w:type="spellStart"/>
      <w:r>
        <w:rPr>
          <w:rFonts w:ascii="Times New Roman" w:hAnsi="Times New Roman" w:cs="Times New Roman"/>
          <w:sz w:val="28"/>
        </w:rPr>
        <w:t>десктопное</w:t>
      </w:r>
      <w:proofErr w:type="spellEnd"/>
      <w:r>
        <w:rPr>
          <w:rFonts w:ascii="Times New Roman" w:hAnsi="Times New Roman" w:cs="Times New Roman"/>
          <w:sz w:val="28"/>
        </w:rPr>
        <w:t xml:space="preserve"> приложение и почистить память:</w:t>
      </w:r>
    </w:p>
    <w:p w:rsidR="00AB050A" w:rsidRDefault="0098304C" w:rsidP="00613B97">
      <w:pPr>
        <w:rPr>
          <w:rFonts w:ascii="Times New Roman" w:hAnsi="Times New Roman" w:cs="Times New Roman"/>
          <w:sz w:val="28"/>
        </w:rPr>
      </w:pPr>
      <w:r w:rsidRPr="0098304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7BCB08" wp14:editId="5DCC5C88">
            <wp:extent cx="2491956" cy="86113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4C" w:rsidRPr="00136BA8" w:rsidRDefault="0098304C" w:rsidP="00613B97">
      <w:pPr>
        <w:rPr>
          <w:rFonts w:ascii="Times New Roman" w:hAnsi="Times New Roman" w:cs="Times New Roman"/>
          <w:sz w:val="28"/>
        </w:rPr>
      </w:pPr>
      <w:r w:rsidRPr="0098304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6A57231" wp14:editId="1726C6FC">
            <wp:extent cx="5940425" cy="28562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04C" w:rsidRPr="00136B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67252"/>
    <w:multiLevelType w:val="hybridMultilevel"/>
    <w:tmpl w:val="FAE848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B97"/>
    <w:rsid w:val="000F6B5A"/>
    <w:rsid w:val="00136BA8"/>
    <w:rsid w:val="003D64FC"/>
    <w:rsid w:val="00434A55"/>
    <w:rsid w:val="004422E3"/>
    <w:rsid w:val="004F5771"/>
    <w:rsid w:val="00613B97"/>
    <w:rsid w:val="0070526F"/>
    <w:rsid w:val="0071723E"/>
    <w:rsid w:val="00757778"/>
    <w:rsid w:val="0085604A"/>
    <w:rsid w:val="00862AD1"/>
    <w:rsid w:val="00873EDB"/>
    <w:rsid w:val="008E7987"/>
    <w:rsid w:val="0098304C"/>
    <w:rsid w:val="00995332"/>
    <w:rsid w:val="009C0C11"/>
    <w:rsid w:val="00A20A6B"/>
    <w:rsid w:val="00AA3512"/>
    <w:rsid w:val="00AB050A"/>
    <w:rsid w:val="00AB0528"/>
    <w:rsid w:val="00B637E2"/>
    <w:rsid w:val="00C34AD7"/>
    <w:rsid w:val="00C52DF9"/>
    <w:rsid w:val="00CC6F94"/>
    <w:rsid w:val="00CE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B2660D-F936-483A-960D-8ED511D7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B9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13B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://localhost:3000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docs.docker.com/desktop/install/windows-install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15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28</cp:revision>
  <dcterms:created xsi:type="dcterms:W3CDTF">2023-09-05T17:37:00Z</dcterms:created>
  <dcterms:modified xsi:type="dcterms:W3CDTF">2023-09-06T13:30:00Z</dcterms:modified>
</cp:coreProperties>
</file>